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白山市</w:t>
      </w:r>
      <w:r>
        <w:rPr>
          <w:rFonts w:hint="eastAsia" w:asciiTheme="minorEastAsia" w:hAnsiTheme="minorEastAsia" w:eastAsiaTheme="minorEastAsia"/>
          <w:b/>
          <w:sz w:val="44"/>
          <w:szCs w:val="44"/>
          <w:lang w:eastAsia="zh-CN"/>
        </w:rPr>
        <w:t>江源区水利局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行政检查流程图</w:t>
      </w:r>
    </w:p>
    <w:p>
      <w:pPr>
        <w:jc w:val="center"/>
      </w:pPr>
    </w:p>
    <w:p>
      <w:pPr>
        <w:jc w:val="center"/>
      </w:pPr>
    </w:p>
    <w:p>
      <w:pPr>
        <w:jc w:val="center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5886450" cy="7282180"/>
            <wp:effectExtent l="0" t="0" r="11430" b="254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90868" cy="7287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276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78F4"/>
    <w:rsid w:val="001F1CBD"/>
    <w:rsid w:val="00262015"/>
    <w:rsid w:val="0028617F"/>
    <w:rsid w:val="004375AF"/>
    <w:rsid w:val="005441EE"/>
    <w:rsid w:val="00761276"/>
    <w:rsid w:val="008E108B"/>
    <w:rsid w:val="00977273"/>
    <w:rsid w:val="00AB5C99"/>
    <w:rsid w:val="00B6158E"/>
    <w:rsid w:val="00DA78F4"/>
    <w:rsid w:val="2BBC0340"/>
    <w:rsid w:val="2E5724B7"/>
    <w:rsid w:val="542036D6"/>
    <w:rsid w:val="6E88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</Words>
  <Characters>18</Characters>
  <Lines>1</Lines>
  <Paragraphs>1</Paragraphs>
  <TotalTime>0</TotalTime>
  <ScaleCrop>false</ScaleCrop>
  <LinksUpToDate>false</LinksUpToDate>
  <CharactersWithSpaces>19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2021-09-01T02:06:00Z</dcterms:created>
  <dc:creator>Administrator</dc:creator>
  <cp:lastModifiedBy>王-桐</cp:lastModifiedBy>
  <dcterms:modified xsi:type="dcterms:W3CDTF">2021-09-14T01:57:42Z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5D35C9F3B7274122A58F04A80F358C76</vt:lpwstr>
  </property>
</Properties>
</file>