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3DEA9">
      <w:pPr>
        <w:jc w:val="center"/>
        <w:rPr>
          <w:rFonts w:hint="eastAsia"/>
          <w:sz w:val="44"/>
          <w:szCs w:val="44"/>
        </w:rPr>
      </w:pPr>
    </w:p>
    <w:p w14:paraId="6FE179DB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2025 年质监站涉企行政检查计划</w:t>
      </w:r>
    </w:p>
    <w:p w14:paraId="038FBDA3">
      <w:pPr>
        <w:ind w:firstLine="640" w:firstLineChars="200"/>
        <w:rPr>
          <w:rFonts w:hint="eastAsia"/>
          <w:sz w:val="32"/>
          <w:szCs w:val="32"/>
        </w:rPr>
      </w:pPr>
    </w:p>
    <w:p w14:paraId="5148F4C5">
      <w:pPr>
        <w:ind w:firstLine="640" w:firstLineChars="200"/>
        <w:rPr>
          <w:rFonts w:hint="eastAsia"/>
          <w:sz w:val="32"/>
          <w:szCs w:val="32"/>
        </w:rPr>
      </w:pPr>
    </w:p>
    <w:p w14:paraId="329760D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为规范涉企行政检查行为，优化营商环境，根据相关工作要求，</w:t>
      </w:r>
      <w:r>
        <w:rPr>
          <w:rFonts w:hint="eastAsia"/>
          <w:sz w:val="32"/>
          <w:szCs w:val="32"/>
          <w:lang w:val="en-US" w:eastAsia="zh-CN"/>
        </w:rPr>
        <w:t>白山市江源区建筑工程质量监督站</w:t>
      </w:r>
      <w:r>
        <w:rPr>
          <w:rFonts w:hint="eastAsia"/>
          <w:sz w:val="32"/>
          <w:szCs w:val="32"/>
        </w:rPr>
        <w:t>结合自身职能，制定 2025 年涉企行政检查计划如下：</w:t>
      </w:r>
    </w:p>
    <w:p w14:paraId="6E5097C9">
      <w:pPr>
        <w:rPr>
          <w:rFonts w:hint="eastAsia"/>
          <w:b/>
          <w:bCs/>
          <w:sz w:val="32"/>
          <w:szCs w:val="32"/>
        </w:rPr>
      </w:pPr>
    </w:p>
    <w:p w14:paraId="3F3A4AD8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一、检查依据</w:t>
      </w:r>
    </w:p>
    <w:p w14:paraId="0070918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依据《建设工程质量管理条例》（2000 年 1 月 30 日国务院令第 279 号，2019 年 4 月 23 日国务院令第 714 号修正）</w:t>
      </w:r>
      <w:r>
        <w:rPr>
          <w:rFonts w:hint="eastAsia"/>
          <w:sz w:val="32"/>
          <w:szCs w:val="32"/>
          <w:lang w:eastAsia="zh-CN"/>
        </w:rPr>
        <w:t>、《工程监理企业资质管理规定》（2007年6月26日建设部令第158号）、《建设工程质量检测管理办法》（2022年12月29日中华人民共和国住房和城乡建设部令第57号公布　自2023年3月1日起施行）</w:t>
      </w:r>
      <w:r>
        <w:rPr>
          <w:rFonts w:hint="eastAsia"/>
          <w:sz w:val="32"/>
          <w:szCs w:val="32"/>
        </w:rPr>
        <w:t>等法律法规，对建设工程质量相关环节开展监督检查。</w:t>
      </w:r>
    </w:p>
    <w:p w14:paraId="01FA98D8">
      <w:pPr>
        <w:rPr>
          <w:rFonts w:hint="eastAsia"/>
          <w:b/>
          <w:bCs/>
          <w:sz w:val="32"/>
          <w:szCs w:val="32"/>
        </w:rPr>
      </w:pPr>
    </w:p>
    <w:p w14:paraId="62647376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二、检查对象与内容</w:t>
      </w:r>
    </w:p>
    <w:p w14:paraId="6CFEDC7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（一）检查对象</w:t>
      </w:r>
    </w:p>
    <w:p w14:paraId="37EEB26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本行政区域内参与建设工程活动的建设、勘察、设计、施工、监理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检测</w:t>
      </w:r>
      <w:r>
        <w:rPr>
          <w:rFonts w:hint="eastAsia"/>
          <w:sz w:val="32"/>
          <w:szCs w:val="32"/>
        </w:rPr>
        <w:t>等单位 。</w:t>
      </w:r>
    </w:p>
    <w:p w14:paraId="2C836D6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（二）检查内容</w:t>
      </w:r>
    </w:p>
    <w:p w14:paraId="497EECB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建设工程质量责任主体和有关机构履行质量责任情况，包括建设单位质量行为、勘察设计单位质量行为、施工单位质量行为、监理单位质量行为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检测单位质量行为</w:t>
      </w:r>
      <w:r>
        <w:rPr>
          <w:rFonts w:hint="eastAsia"/>
          <w:sz w:val="32"/>
          <w:szCs w:val="32"/>
        </w:rPr>
        <w:t>等 。</w:t>
      </w:r>
    </w:p>
    <w:p w14:paraId="60B5A6F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工程实体质量情况，涵盖地基基础、主体结构、装饰装修等工程部位的质量检测、验收情况，以及工程使用的原材料、构配件、设备等质量状况 。</w:t>
      </w:r>
    </w:p>
    <w:p w14:paraId="62DB75DC">
      <w:pPr>
        <w:rPr>
          <w:rFonts w:hint="eastAsia"/>
          <w:b/>
          <w:bCs/>
          <w:sz w:val="32"/>
          <w:szCs w:val="32"/>
        </w:rPr>
      </w:pPr>
    </w:p>
    <w:p w14:paraId="4CA4D0B1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三、检查方式与频次</w:t>
      </w:r>
    </w:p>
    <w:p w14:paraId="25C4595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（一）检查方式</w:t>
      </w:r>
    </w:p>
    <w:p w14:paraId="38ADC8A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采取日常巡查、专项检查、抽查抽测等方式。日常巡查融入工程建设过程监督；专项检查针对特定质量问题或阶段开展；抽查抽测随机选取项目，对工程实体及材料进行质量检测 。</w:t>
      </w:r>
    </w:p>
    <w:p w14:paraId="792C515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（二）检查频次</w:t>
      </w:r>
    </w:p>
    <w:p w14:paraId="6EC8383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原则上对同一企业、同一项目的检查，每年不超过 2 次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入企业专项检查每年1次，针对施工单位日常巡查每年5次。</w:t>
      </w:r>
    </w:p>
    <w:p w14:paraId="665159F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四、工作要求</w:t>
      </w:r>
    </w:p>
    <w:p w14:paraId="267B250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（一）规范检查流程</w:t>
      </w:r>
    </w:p>
    <w:p w14:paraId="0428BD4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检查人员开展涉企检查时，需主动出示执法证件，说明检查依据和内容，严格按照法定程序和标准实施检查，做好检查记录。</w:t>
      </w:r>
    </w:p>
    <w:p w14:paraId="6FC9DB5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（三）强化结果运用</w:t>
      </w:r>
    </w:p>
    <w:p w14:paraId="671177E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对检查发现的质量问题，依法依规责令整改，同时将检查结果纳入企业信用管理，评优评先等挂钩，发挥信用监管作用，推动建设工程质量整体提升 。</w:t>
      </w:r>
      <w:r>
        <w:rPr>
          <w:rFonts w:hint="eastAsia"/>
          <w:sz w:val="32"/>
          <w:szCs w:val="32"/>
          <w:lang w:val="en-US" w:eastAsia="zh-CN"/>
        </w:rPr>
        <w:t>白山市江源区建筑工程质量监督站</w:t>
      </w:r>
      <w:r>
        <w:rPr>
          <w:rFonts w:hint="eastAsia"/>
          <w:sz w:val="32"/>
          <w:szCs w:val="32"/>
        </w:rPr>
        <w:t>将严格落实本计划，规范涉企行政检查，维护企业合法权益，为建设工程质量安全和行业健康发展提供保障。</w:t>
      </w:r>
    </w:p>
    <w:p w14:paraId="241D8066">
      <w:pPr>
        <w:ind w:firstLine="640" w:firstLineChars="200"/>
        <w:rPr>
          <w:rFonts w:hint="eastAsia"/>
          <w:sz w:val="32"/>
          <w:szCs w:val="32"/>
        </w:rPr>
      </w:pPr>
    </w:p>
    <w:p w14:paraId="10FB5C88">
      <w:pPr>
        <w:ind w:firstLine="640" w:firstLineChars="200"/>
        <w:rPr>
          <w:rFonts w:hint="eastAsia"/>
          <w:sz w:val="32"/>
          <w:szCs w:val="32"/>
        </w:rPr>
      </w:pPr>
    </w:p>
    <w:p w14:paraId="3274F1FA">
      <w:pPr>
        <w:ind w:firstLine="640" w:firstLineChars="200"/>
        <w:rPr>
          <w:rFonts w:hint="eastAsia"/>
          <w:sz w:val="32"/>
          <w:szCs w:val="32"/>
        </w:rPr>
      </w:pPr>
    </w:p>
    <w:p w14:paraId="7077F0BB">
      <w:pPr>
        <w:ind w:firstLine="640" w:firstLineChars="200"/>
        <w:rPr>
          <w:rFonts w:hint="eastAsia"/>
          <w:sz w:val="32"/>
          <w:szCs w:val="32"/>
        </w:rPr>
      </w:pPr>
    </w:p>
    <w:p w14:paraId="0DFB043C">
      <w:pPr>
        <w:ind w:firstLine="640" w:firstLineChars="200"/>
        <w:rPr>
          <w:rFonts w:hint="eastAsia"/>
          <w:sz w:val="32"/>
          <w:szCs w:val="32"/>
        </w:rPr>
      </w:pPr>
    </w:p>
    <w:p w14:paraId="65CF22B1">
      <w:pPr>
        <w:ind w:firstLine="640" w:firstLineChars="200"/>
        <w:rPr>
          <w:rFonts w:hint="eastAsia"/>
          <w:sz w:val="32"/>
          <w:szCs w:val="32"/>
        </w:rPr>
      </w:pPr>
    </w:p>
    <w:p w14:paraId="12BC37A6">
      <w:pPr>
        <w:ind w:firstLine="640" w:firstLineChars="200"/>
        <w:rPr>
          <w:rFonts w:hint="eastAsia"/>
          <w:sz w:val="32"/>
          <w:szCs w:val="32"/>
        </w:rPr>
      </w:pPr>
    </w:p>
    <w:p w14:paraId="31501E37">
      <w:pPr>
        <w:ind w:firstLine="640" w:firstLineChars="200"/>
        <w:rPr>
          <w:rFonts w:hint="eastAsia"/>
          <w:sz w:val="32"/>
          <w:szCs w:val="32"/>
        </w:rPr>
      </w:pPr>
    </w:p>
    <w:p w14:paraId="04B777E3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白山市江源区建筑工程质量监督站</w:t>
      </w:r>
    </w:p>
    <w:p w14:paraId="77574308"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B5BE6"/>
    <w:rsid w:val="280B1A43"/>
    <w:rsid w:val="5F45060D"/>
    <w:rsid w:val="767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850</Characters>
  <Lines>0</Lines>
  <Paragraphs>0</Paragraphs>
  <TotalTime>14</TotalTime>
  <ScaleCrop>false</ScaleCrop>
  <LinksUpToDate>false</LinksUpToDate>
  <CharactersWithSpaces>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2025-07-04T02:18:00Z</dcterms:created>
  <dc:creator>A千尺浪A</dc:creator>
  <cp:lastModifiedBy>O₂</cp:lastModifiedBy>
  <dcterms:modified xsi:type="dcterms:W3CDTF">2025-07-09T08:10:27Z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5429EF70AF6148B3A51AFA9F5853492E_11</vt:lpwstr>
  </property>
  <property fmtid="{D5CDD505-2E9C-101B-9397-08002B2CF9AE}" pid="4" name="KSOTemplateDocerSaveRecord">
    <vt:lpwstr>eyJoZGlkIjoiM2ZmZTVjNWNmODI1YjViMGFlZDNmMWY4NDYyZmMwMzkiLCJ1c2VySWQiOiI0NjE1ODcyNTQifQ==</vt:lpwstr>
  </property>
</Properties>
</file>